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624"/>
        <w:gridCol w:w="2527"/>
        <w:gridCol w:w="2117"/>
        <w:gridCol w:w="2071"/>
        <w:gridCol w:w="2138"/>
      </w:tblGrid>
      <w:tr w:rsidR="00EC63AB" w:rsidRPr="00EC63AB" w:rsidTr="00DF074A">
        <w:trPr>
          <w:trHeight w:val="240"/>
        </w:trPr>
        <w:tc>
          <w:tcPr>
            <w:tcW w:w="107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MALZEME BİLİMİ VE MÜHENDİSLİĞİ BÖLÜMÜ (NÖ)</w:t>
            </w:r>
          </w:p>
        </w:tc>
      </w:tr>
      <w:tr w:rsidR="00EC63AB" w:rsidRPr="00EC63AB" w:rsidTr="00DF074A">
        <w:trPr>
          <w:trHeight w:val="240"/>
        </w:trPr>
        <w:tc>
          <w:tcPr>
            <w:tcW w:w="107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2018-2019 ÖĞRETİM YILI GÜZ YARIYILI DERS PROGRAMI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1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4</w:t>
            </w:r>
          </w:p>
        </w:tc>
      </w:tr>
      <w:tr w:rsidR="00DF074A" w:rsidRPr="00EC63AB" w:rsidTr="00DF074A">
        <w:trPr>
          <w:trHeight w:val="240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MBM Giriş   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Çimento-Beton                     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Faz Diyagramları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Çimento-Beton                     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Faz Diyagramları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Çimento-Beton                     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Fizik I (B1-B3)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Mesleki Yabancı Dil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Mühendislik Ekonomisi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Fizik I (B1-B3)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Mesleki Yabancı Dil              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  <w:t xml:space="preserve">Yüzey İşlemleri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Mühendislik Ekonomisi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Fizik I (B1-B3)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Mesleki Yabancı Dil              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  <w:t>Yüzey İşlemleri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MBM Tasarım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sz w:val="16"/>
                <w:szCs w:val="16"/>
                <w:lang w:eastAsia="tr-TR"/>
              </w:rPr>
              <w:t xml:space="preserve">Yüzey İşlemleri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MBM Tasarım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4</w:t>
            </w:r>
          </w:p>
        </w:tc>
      </w:tr>
      <w:tr w:rsidR="00DF074A" w:rsidRPr="00EC63AB" w:rsidTr="00DF074A">
        <w:trPr>
          <w:trHeight w:val="240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A.İ.İ.T (G31)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Türk Dili I (G31)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Diferansiyel Denklemler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Biyomalzemeler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Korozyon    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Diferansiyel Denklemler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Biyomalzemeler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Korozyon    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A.İ.İ.T (G31)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Diferansiyel Denklemler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Biyomalzemeler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Korozyon    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Türk Dili I (G31)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  <w:t>Mlz Fiziksel Özellikleri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  Gözenekli Malzemeler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Genel Kimya I (A1-A3)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  <w:t>Mlz Fiziksel Özellikleri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  Gözenekli Malzemeler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Genel Kimya I (A1-A3)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tr-TR"/>
              </w:rPr>
              <w:t>Mlz Fiziksel Özellikleri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  Gözenekli Malzemeler                                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80008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MBM Tasarım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4</w:t>
            </w:r>
          </w:p>
        </w:tc>
      </w:tr>
      <w:tr w:rsidR="00DF074A" w:rsidRPr="00EC63AB" w:rsidTr="00DF074A">
        <w:trPr>
          <w:trHeight w:val="240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Yabancı Dil I (B1-B2)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MBM Tasarım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Yabancı Dil I (B1-B2)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Bilgisayar Destekli Tasarım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Metalografi                                                                 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Kompozit Malzemeler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Yabancı Dil I (B1-B2)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Bilgisayar Destekli Tasarım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Metalografi                                                                 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Kompozit Malzemeler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Bilgisayar Destekli Tasarım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Metalografi                                                                 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Kompozit Malzemeler              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Malzeme Bilimi I          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Malzeme Bilimi ve Mühendisliği Tasarımı   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Teknik Resim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Malzeme Bilimi I                                      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Katılaşmanın Temelleri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Mlz Mekanik Davranışı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Teknik Resim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Malzeme Bilimi I                                      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Katılaşmanın Temelleri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Mlz Mekanik Davranışı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Teknik Resim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Katılaşmanın Temelleri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Mlz Mekanik Davranışı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4</w:t>
            </w:r>
          </w:p>
        </w:tc>
      </w:tr>
      <w:tr w:rsidR="00DF074A" w:rsidRPr="00EC63AB" w:rsidTr="00DF074A">
        <w:trPr>
          <w:trHeight w:val="240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MBM Tasarım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Termodinamik-I                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Elektronik Seramik Malzemeler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Termodinamik-I                                   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Elektronik Seramik Malzemeler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Termodinamik-I                                   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Elektronik Seramik Malzemeler    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Matematilk I (B1-B3)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Elektrik-Elektronik Bilgisi                       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İleri Teknoloji Malzemeleri                                   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Matematilk I (B1-B3)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Elektrik-Elektronik Bilgisi                   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İleri Teknoloji Malzemeleri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Matematilk I (B1-B3)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İleri Teknoloji Malzemeleri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Matematilk I (B1-B3)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FFFF00"/>
                <w:sz w:val="16"/>
                <w:szCs w:val="16"/>
                <w:lang w:eastAsia="tr-TR"/>
              </w:rPr>
              <w:t>MALZEME 4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08:30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80008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09:30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Seramik Süreçler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10:30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Seramik Süreçler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11:30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Seramik Süreçler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Malzeme Üretim Lab.                                              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Cam Seramikler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Malzeme Üretim Lab. 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Cam Seramikler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Malzeme Üretim Lab.                        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 xml:space="preserve">Cam Seramikler 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Seçmeli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  <w:tr w:rsidR="00EC63AB" w:rsidRPr="00EC63AB" w:rsidTr="00DF074A">
        <w:trPr>
          <w:trHeight w:val="24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800080"/>
                <w:sz w:val="16"/>
                <w:szCs w:val="16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</w:pPr>
            <w:r w:rsidRPr="00EC63A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Seçmeli 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3AB" w:rsidRPr="00EC63AB" w:rsidRDefault="00EC63AB" w:rsidP="00EC6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</w:pPr>
            <w:r w:rsidRPr="00EC63AB">
              <w:rPr>
                <w:rFonts w:ascii="Calibri" w:eastAsia="Times New Roman" w:hAnsi="Calibri" w:cs="Calibri"/>
                <w:noProof/>
                <w:color w:val="4A206A"/>
                <w:sz w:val="16"/>
                <w:szCs w:val="16"/>
                <w:lang w:eastAsia="tr-TR"/>
              </w:rPr>
              <w:t> </w:t>
            </w:r>
          </w:p>
        </w:tc>
      </w:tr>
    </w:tbl>
    <w:p w:rsidR="00656E48" w:rsidRPr="00EC63AB" w:rsidRDefault="00656E48" w:rsidP="00EC63AB">
      <w:pPr>
        <w:ind w:left="-1134"/>
        <w:rPr>
          <w:noProof/>
        </w:rPr>
      </w:pPr>
    </w:p>
    <w:sectPr w:rsidR="00656E48" w:rsidRPr="00EC63AB" w:rsidSect="00EC63A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1"/>
    <w:rsid w:val="00254DF1"/>
    <w:rsid w:val="00656E48"/>
    <w:rsid w:val="00DF074A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KURTULUŞ</dc:creator>
  <cp:keywords/>
  <dc:description/>
  <cp:lastModifiedBy>RECEP KURTULUŞ</cp:lastModifiedBy>
  <cp:revision>3</cp:revision>
  <dcterms:created xsi:type="dcterms:W3CDTF">2018-09-18T06:26:00Z</dcterms:created>
  <dcterms:modified xsi:type="dcterms:W3CDTF">2018-09-18T06:30:00Z</dcterms:modified>
</cp:coreProperties>
</file>